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C85F4" w14:textId="77777777" w:rsidR="00356314" w:rsidRDefault="00356314" w:rsidP="00356314">
      <w:pPr>
        <w:spacing w:after="0" w:line="240" w:lineRule="auto"/>
        <w:jc w:val="center"/>
        <w:rPr>
          <w:rFonts w:ascii="Arial" w:hAnsi="Arial" w:cs="Arial"/>
          <w:lang w:val="sr-Cyrl-BA"/>
        </w:rPr>
      </w:pPr>
      <w:r>
        <w:rPr>
          <w:rStyle w:val="Strong"/>
          <w:rFonts w:ascii="Arial" w:hAnsi="Arial" w:cs="Arial"/>
          <w:lang w:val="sr-Cyrl-BA"/>
        </w:rPr>
        <w:t>Д Н Е В Н И  Р Е Д</w:t>
      </w:r>
    </w:p>
    <w:p w14:paraId="0BFBB2B7" w14:textId="18C7688E" w:rsidR="00356314" w:rsidRDefault="00356314" w:rsidP="00356314">
      <w:pPr>
        <w:spacing w:after="0" w:line="240" w:lineRule="auto"/>
        <w:jc w:val="center"/>
        <w:rPr>
          <w:rStyle w:val="Strong"/>
        </w:rPr>
      </w:pPr>
      <w:r>
        <w:rPr>
          <w:rStyle w:val="Strong"/>
          <w:rFonts w:ascii="Arial" w:hAnsi="Arial" w:cs="Arial"/>
          <w:lang w:val="sr-Cyrl-BA"/>
        </w:rPr>
        <w:t xml:space="preserve">ЗА </w:t>
      </w:r>
      <w:r>
        <w:rPr>
          <w:rStyle w:val="Strong"/>
          <w:rFonts w:ascii="Arial" w:hAnsi="Arial" w:cs="Arial"/>
          <w:lang w:val="sr-Latn-RS"/>
        </w:rPr>
        <w:t>15</w:t>
      </w:r>
      <w:r>
        <w:rPr>
          <w:rStyle w:val="Strong"/>
          <w:rFonts w:ascii="Arial" w:hAnsi="Arial" w:cs="Arial"/>
          <w:lang w:val="sr-Cyrl-BA"/>
        </w:rPr>
        <w:t xml:space="preserve">. РЕДОВНУ СЈЕДНИЦУ </w:t>
      </w:r>
    </w:p>
    <w:p w14:paraId="5203DE7C" w14:textId="77777777" w:rsidR="00356314" w:rsidRDefault="00356314" w:rsidP="00356314">
      <w:pPr>
        <w:spacing w:after="0" w:line="240" w:lineRule="auto"/>
        <w:jc w:val="center"/>
        <w:rPr>
          <w:rStyle w:val="Strong"/>
          <w:rFonts w:ascii="Arial" w:hAnsi="Arial" w:cs="Arial"/>
        </w:rPr>
      </w:pPr>
      <w:r>
        <w:rPr>
          <w:rStyle w:val="Strong"/>
          <w:rFonts w:ascii="Arial" w:hAnsi="Arial" w:cs="Arial"/>
        </w:rPr>
        <w:t>СКУПШТИНЕ ГРАДА ГРАДИШКА</w:t>
      </w:r>
    </w:p>
    <w:p w14:paraId="41B135FD" w14:textId="77777777" w:rsidR="005D7206" w:rsidRPr="003D2D43" w:rsidRDefault="005D7206" w:rsidP="00775D7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A"/>
          <w:kern w:val="0"/>
          <w:lang w:val="hr-HR" w:eastAsia="zh-CN"/>
          <w14:ligatures w14:val="none"/>
        </w:rPr>
      </w:pPr>
    </w:p>
    <w:p w14:paraId="7B30BFE4" w14:textId="77777777" w:rsidR="00775D74" w:rsidRPr="003D2D43" w:rsidRDefault="00775D74" w:rsidP="00D41FF3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3D2D43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>Годишњи извјештај о спровођењу Стратегије развоја града Градишка 2021-2027.</w:t>
      </w:r>
      <w:r w:rsidRPr="003D2D43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 година за 2025. годину.</w:t>
      </w:r>
    </w:p>
    <w:p w14:paraId="2FB99EA9" w14:textId="77777777" w:rsidR="00775D74" w:rsidRPr="00C42520" w:rsidRDefault="00775D74" w:rsidP="00D41FF3">
      <w:pPr>
        <w:shd w:val="clear" w:color="auto" w:fill="FFFFFF"/>
        <w:suppressAutoHyphens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kern w:val="0"/>
          <w:lang w:val="hr-HR" w:eastAsia="zh-CN"/>
          <w14:ligatures w14:val="none"/>
        </w:rPr>
      </w:pPr>
    </w:p>
    <w:p w14:paraId="48EE24B3" w14:textId="43F94E42" w:rsidR="00775D74" w:rsidRPr="005076FC" w:rsidRDefault="00775D74" w:rsidP="00173E7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Извјештај о раду градоначелника у органима предузећа која обављају комуналне дјелатности: КП „Водовод“ а.д. Градишка, КП „Градска чистоћа“ а.д. Градишка и КП „Топлана“ а.д. Градишка.</w:t>
      </w:r>
    </w:p>
    <w:p w14:paraId="7F704B6D" w14:textId="77777777" w:rsidR="00173E70" w:rsidRPr="005076FC" w:rsidRDefault="00173E70" w:rsidP="00173E70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</w:p>
    <w:p w14:paraId="47DABD3E" w14:textId="1A4D49A6" w:rsidR="00173E70" w:rsidRPr="005076FC" w:rsidRDefault="00173E70" w:rsidP="00173E7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kern w:val="0"/>
          <w:sz w:val="24"/>
          <w:szCs w:val="24"/>
          <w:lang w:val="hr-HR" w:eastAsia="zh-CN"/>
          <w14:ligatures w14:val="none"/>
        </w:rPr>
      </w:pPr>
      <w:bookmarkStart w:id="0" w:name="_Toc226540730"/>
      <w:r w:rsidRPr="005076FC">
        <w:rPr>
          <w:rFonts w:ascii="Arial" w:hAnsi="Arial" w:cs="Arial"/>
          <w:b/>
          <w:bCs/>
          <w:lang w:val="sr-Cyrl-RS"/>
        </w:rPr>
        <w:t>И</w:t>
      </w:r>
      <w:r w:rsidRPr="005076FC">
        <w:rPr>
          <w:rFonts w:ascii="Arial" w:hAnsi="Arial" w:cs="Arial"/>
          <w:b/>
          <w:bCs/>
          <w:lang w:val="sr-Latn-BA"/>
        </w:rPr>
        <w:t>звјештај о реализацији „</w:t>
      </w:r>
      <w:r w:rsidRPr="005076FC">
        <w:rPr>
          <w:rFonts w:ascii="Arial" w:hAnsi="Arial" w:cs="Arial"/>
          <w:b/>
          <w:bCs/>
          <w:lang w:val="sr-Cyrl-RS"/>
        </w:rPr>
        <w:t>Д</w:t>
      </w:r>
      <w:r w:rsidRPr="005076FC">
        <w:rPr>
          <w:rFonts w:ascii="Arial" w:hAnsi="Arial" w:cs="Arial"/>
          <w:b/>
          <w:bCs/>
          <w:lang w:val="sr-Latn-BA"/>
        </w:rPr>
        <w:t xml:space="preserve">игитална </w:t>
      </w:r>
      <w:r w:rsidRPr="005076FC">
        <w:rPr>
          <w:rFonts w:ascii="Arial" w:hAnsi="Arial" w:cs="Arial"/>
          <w:b/>
          <w:bCs/>
          <w:lang w:val="sr-Cyrl-RS"/>
        </w:rPr>
        <w:t>Г</w:t>
      </w:r>
      <w:r w:rsidRPr="005076FC">
        <w:rPr>
          <w:rFonts w:ascii="Arial" w:hAnsi="Arial" w:cs="Arial"/>
          <w:b/>
          <w:bCs/>
          <w:lang w:val="sr-Latn-BA"/>
        </w:rPr>
        <w:t xml:space="preserve">радишка - </w:t>
      </w:r>
      <w:r w:rsidRPr="005076FC">
        <w:rPr>
          <w:rFonts w:ascii="Arial" w:hAnsi="Arial" w:cs="Arial"/>
          <w:b/>
          <w:bCs/>
          <w:lang w:val="sr-Cyrl-RS"/>
        </w:rPr>
        <w:t>С</w:t>
      </w:r>
      <w:r w:rsidRPr="005076FC">
        <w:rPr>
          <w:rFonts w:ascii="Arial" w:hAnsi="Arial" w:cs="Arial"/>
          <w:b/>
          <w:bCs/>
          <w:lang w:val="sr-Latn-BA"/>
        </w:rPr>
        <w:t xml:space="preserve">тратегија развоја града </w:t>
      </w:r>
      <w:r w:rsidRPr="005076FC">
        <w:rPr>
          <w:rFonts w:ascii="Arial" w:hAnsi="Arial" w:cs="Arial"/>
          <w:b/>
          <w:bCs/>
          <w:lang w:val="sr-Cyrl-RS"/>
        </w:rPr>
        <w:t>Г</w:t>
      </w:r>
      <w:r w:rsidRPr="005076FC">
        <w:rPr>
          <w:rFonts w:ascii="Arial" w:hAnsi="Arial" w:cs="Arial"/>
          <w:b/>
          <w:bCs/>
          <w:lang w:val="sr-Latn-BA"/>
        </w:rPr>
        <w:t>радишка 2031</w:t>
      </w:r>
      <w:r w:rsidR="00660ED6">
        <w:rPr>
          <w:rFonts w:ascii="Arial" w:hAnsi="Arial" w:cs="Arial"/>
          <w:b/>
          <w:bCs/>
          <w:lang w:val="sr-Latn-BA"/>
        </w:rPr>
        <w:t>“</w:t>
      </w:r>
      <w:bookmarkStart w:id="1" w:name="_Toc226540731"/>
      <w:bookmarkEnd w:id="0"/>
      <w:r w:rsidR="00660ED6">
        <w:rPr>
          <w:rFonts w:ascii="Arial" w:hAnsi="Arial" w:cs="Arial"/>
          <w:b/>
          <w:bCs/>
          <w:lang w:val="sr-Latn-BA"/>
        </w:rPr>
        <w:t xml:space="preserve">, </w:t>
      </w:r>
      <w:r w:rsidRPr="005076FC">
        <w:rPr>
          <w:rFonts w:ascii="Arial" w:hAnsi="Arial" w:cs="Arial"/>
          <w:b/>
          <w:bCs/>
          <w:lang w:val="sr-Latn-BA"/>
        </w:rPr>
        <w:t>за период 2024 – 2025. година</w:t>
      </w:r>
      <w:bookmarkEnd w:id="1"/>
      <w:r w:rsidR="00660ED6">
        <w:rPr>
          <w:rFonts w:ascii="Arial" w:hAnsi="Arial" w:cs="Arial"/>
          <w:b/>
          <w:bCs/>
          <w:lang w:val="sr-Latn-BA"/>
        </w:rPr>
        <w:t>.</w:t>
      </w:r>
    </w:p>
    <w:p w14:paraId="2D9ACCEA" w14:textId="77777777" w:rsidR="00173E70" w:rsidRPr="005076FC" w:rsidRDefault="00173E70" w:rsidP="00173E70">
      <w:pPr>
        <w:spacing w:after="0" w:line="240" w:lineRule="auto"/>
        <w:rPr>
          <w:rFonts w:ascii="Arial" w:hAnsi="Arial" w:cs="Arial"/>
          <w:b/>
          <w:lang w:val="sr-Latn-BA"/>
        </w:rPr>
      </w:pPr>
    </w:p>
    <w:p w14:paraId="7338B307" w14:textId="77777777" w:rsidR="00775D74" w:rsidRPr="005076FC" w:rsidRDefault="00775D74" w:rsidP="00173E7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0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Информација о пословању КП „Водовод“ а.д. Градишка за </w:t>
      </w:r>
      <w:r w:rsidRPr="005076F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2025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. годину.</w:t>
      </w:r>
    </w:p>
    <w:p w14:paraId="61A3E701" w14:textId="77777777" w:rsidR="00775D74" w:rsidRPr="005076FC" w:rsidRDefault="00775D74" w:rsidP="00173E7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hd w:val="clear" w:color="auto" w:fill="FF00FF"/>
          <w:lang w:val="hr-HR" w:eastAsia="zh-CN"/>
          <w14:ligatures w14:val="none"/>
        </w:rPr>
      </w:pPr>
    </w:p>
    <w:p w14:paraId="67E1EA87" w14:textId="77777777" w:rsidR="00775D74" w:rsidRPr="005076FC" w:rsidRDefault="00775D74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0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Информација о пословању КП „Топлана“ а.д. Градишка за  </w:t>
      </w:r>
      <w:r w:rsidRPr="005076F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2025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. годину.</w:t>
      </w:r>
    </w:p>
    <w:p w14:paraId="502DE3AF" w14:textId="77777777" w:rsidR="00775D74" w:rsidRPr="005076FC" w:rsidRDefault="00775D74" w:rsidP="00D41FF3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hd w:val="clear" w:color="auto" w:fill="FF00FF"/>
          <w:lang w:val="hr-HR" w:eastAsia="zh-CN"/>
          <w14:ligatures w14:val="none"/>
        </w:rPr>
      </w:pPr>
    </w:p>
    <w:p w14:paraId="0B84A1CB" w14:textId="77777777" w:rsidR="00775D74" w:rsidRPr="005076FC" w:rsidRDefault="00775D74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0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Информација о пословању КП „Градска чистоћа“ а.д. Градишка за </w:t>
      </w:r>
      <w:r w:rsidRPr="005076F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2025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. годину.</w:t>
      </w:r>
    </w:p>
    <w:p w14:paraId="77FC89FC" w14:textId="77777777" w:rsidR="00775D74" w:rsidRPr="005076FC" w:rsidRDefault="00775D74" w:rsidP="00D41FF3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hr-HR" w:eastAsia="zh-CN"/>
          <w14:ligatures w14:val="none"/>
        </w:rPr>
      </w:pPr>
    </w:p>
    <w:p w14:paraId="2E467F03" w14:textId="24F8DD06" w:rsidR="00775D74" w:rsidRPr="005076FC" w:rsidRDefault="00775D74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0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Информација о пословању 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 xml:space="preserve">ЈП 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„ДЕП-ОТ“ Бања Лука за </w:t>
      </w:r>
      <w:r w:rsidRPr="005076F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2025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. годину.</w:t>
      </w:r>
    </w:p>
    <w:p w14:paraId="05ACC5B6" w14:textId="77777777" w:rsidR="00775D74" w:rsidRPr="005076FC" w:rsidRDefault="00775D74" w:rsidP="00D41FF3">
      <w:pPr>
        <w:suppressAutoHyphens/>
        <w:spacing w:after="0" w:line="240" w:lineRule="auto"/>
        <w:ind w:firstLine="502"/>
        <w:jc w:val="both"/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</w:pPr>
    </w:p>
    <w:p w14:paraId="177664DD" w14:textId="77777777" w:rsidR="00775D74" w:rsidRPr="005076FC" w:rsidRDefault="00775D74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Информација о стању у пољопривреди на подручју града Градишка за </w:t>
      </w:r>
      <w:r w:rsidRPr="005076F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2025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. годину.</w:t>
      </w:r>
    </w:p>
    <w:p w14:paraId="3B63500F" w14:textId="77777777" w:rsidR="00775D74" w:rsidRPr="005076FC" w:rsidRDefault="00775D74" w:rsidP="00D41FF3">
      <w:pPr>
        <w:suppressAutoHyphens/>
        <w:spacing w:after="0" w:line="240" w:lineRule="auto"/>
        <w:ind w:firstLine="708"/>
        <w:rPr>
          <w:rFonts w:ascii="Arial" w:eastAsia="Times New Roman" w:hAnsi="Arial" w:cs="Arial"/>
          <w:color w:val="000000"/>
          <w:kern w:val="0"/>
          <w:lang w:val="hr-HR" w:eastAsia="zh-CN"/>
          <w14:ligatures w14:val="none"/>
        </w:rPr>
      </w:pPr>
    </w:p>
    <w:p w14:paraId="3863EF19" w14:textId="7A43F011" w:rsidR="00775D74" w:rsidRPr="005076FC" w:rsidRDefault="00775D74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Информација о производњи и дистрибуцији топлотне енергије у систему централног гријања на подручју града у грејној сезони 2025/2026. година и реализацији уговора закљученог између Града Градишка и ИЕЕ д.о.о. Бањалука.</w:t>
      </w:r>
    </w:p>
    <w:p w14:paraId="435B294E" w14:textId="77777777" w:rsidR="00775D74" w:rsidRPr="005076FC" w:rsidRDefault="00775D74" w:rsidP="00D41FF3">
      <w:pPr>
        <w:suppressAutoHyphens/>
        <w:spacing w:after="0" w:line="240" w:lineRule="auto"/>
        <w:ind w:left="2550"/>
        <w:rPr>
          <w:rFonts w:ascii="Arial" w:eastAsia="Times New Roman" w:hAnsi="Arial" w:cs="Arial"/>
          <w:color w:val="FF3300"/>
          <w:kern w:val="0"/>
          <w:sz w:val="16"/>
          <w:szCs w:val="16"/>
          <w:lang w:val="hr-HR" w:eastAsia="zh-CN"/>
          <w14:ligatures w14:val="none"/>
        </w:rPr>
      </w:pPr>
    </w:p>
    <w:p w14:paraId="1B4C7C11" w14:textId="77777777" w:rsidR="00775D74" w:rsidRPr="005076FC" w:rsidRDefault="00775D74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Информација о организовању и функционисању цивилне заштите на подручју града Градишка за </w:t>
      </w:r>
      <w:r w:rsidRPr="005076F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2025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. годину.</w:t>
      </w:r>
    </w:p>
    <w:p w14:paraId="670EE192" w14:textId="77777777" w:rsidR="00775D74" w:rsidRPr="005076FC" w:rsidRDefault="00775D74" w:rsidP="00D41FF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</w:pPr>
    </w:p>
    <w:p w14:paraId="507EE5BF" w14:textId="77777777" w:rsidR="00D41FF3" w:rsidRPr="005076FC" w:rsidRDefault="00775D74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 xml:space="preserve">Информација о стању противградне превентиве и припремама за сезону </w:t>
      </w:r>
      <w:r w:rsidRPr="005076F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2026</w:t>
      </w:r>
      <w:r w:rsidRPr="005076FC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. године на подручју града Градишка.</w:t>
      </w:r>
    </w:p>
    <w:p w14:paraId="5C5A3012" w14:textId="77777777" w:rsidR="005E78E6" w:rsidRPr="005076FC" w:rsidRDefault="005E78E6" w:rsidP="005E78E6">
      <w:pPr>
        <w:pStyle w:val="ListParagraph"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</w:pPr>
    </w:p>
    <w:p w14:paraId="3D5DC499" w14:textId="41761F69" w:rsidR="0032767D" w:rsidRDefault="00D41FF3" w:rsidP="00660ED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5076FC">
        <w:rPr>
          <w:rFonts w:ascii="Arial" w:eastAsia="Arial" w:hAnsi="Arial" w:cs="Arial"/>
          <w:b/>
          <w:color w:val="000000"/>
          <w:lang w:val="sr-Cyrl-BA"/>
        </w:rPr>
        <w:t>Приједлози аката из области имовинско-правних односа:</w:t>
      </w:r>
    </w:p>
    <w:p w14:paraId="6B9FD037" w14:textId="77777777" w:rsidR="00660ED6" w:rsidRPr="00660ED6" w:rsidRDefault="00660ED6" w:rsidP="00660E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</w:p>
    <w:p w14:paraId="629765D3" w14:textId="1BF08621" w:rsidR="00D41FF3" w:rsidRPr="005076FC" w:rsidRDefault="00D41FF3" w:rsidP="00330029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5076FC">
        <w:rPr>
          <w:rFonts w:ascii="Arial" w:eastAsia="Arial" w:hAnsi="Arial" w:cs="Arial"/>
          <w:b/>
          <w:color w:val="000000"/>
          <w:lang w:val="sr-Cyrl-RS"/>
        </w:rPr>
        <w:t>Разрјешења и именовања:</w:t>
      </w:r>
    </w:p>
    <w:p w14:paraId="7556685E" w14:textId="77777777" w:rsidR="00330029" w:rsidRPr="005076FC" w:rsidRDefault="00330029" w:rsidP="0033002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</w:p>
    <w:p w14:paraId="4F00946C" w14:textId="5202AFCA" w:rsidR="00D41FF3" w:rsidRPr="005076FC" w:rsidRDefault="00D41FF3" w:rsidP="005E78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5076FC">
        <w:rPr>
          <w:rFonts w:ascii="Arial" w:hAnsi="Arial" w:cs="Arial"/>
          <w:b/>
          <w:lang w:val="sr-Cyrl-BA"/>
        </w:rPr>
        <w:t>И</w:t>
      </w:r>
      <w:proofErr w:type="spellStart"/>
      <w:r w:rsidRPr="005076FC">
        <w:rPr>
          <w:rFonts w:ascii="Arial" w:hAnsi="Arial" w:cs="Arial"/>
          <w:b/>
        </w:rPr>
        <w:t>нформација</w:t>
      </w:r>
      <w:proofErr w:type="spellEnd"/>
      <w:r w:rsidRPr="005076FC">
        <w:rPr>
          <w:rFonts w:ascii="Arial" w:hAnsi="Arial" w:cs="Arial"/>
          <w:b/>
        </w:rPr>
        <w:t xml:space="preserve"> о </w:t>
      </w:r>
      <w:proofErr w:type="spellStart"/>
      <w:r w:rsidRPr="005076FC">
        <w:rPr>
          <w:rFonts w:ascii="Arial" w:hAnsi="Arial" w:cs="Arial"/>
          <w:b/>
        </w:rPr>
        <w:t>реализацији</w:t>
      </w:r>
      <w:proofErr w:type="spellEnd"/>
      <w:r w:rsidRPr="005076FC">
        <w:rPr>
          <w:rFonts w:ascii="Arial" w:hAnsi="Arial" w:cs="Arial"/>
          <w:b/>
        </w:rPr>
        <w:t xml:space="preserve"> </w:t>
      </w:r>
      <w:proofErr w:type="spellStart"/>
      <w:r w:rsidRPr="005076FC">
        <w:rPr>
          <w:rFonts w:ascii="Arial" w:hAnsi="Arial" w:cs="Arial"/>
          <w:b/>
        </w:rPr>
        <w:t>аката</w:t>
      </w:r>
      <w:proofErr w:type="spellEnd"/>
      <w:r w:rsidRPr="005076FC">
        <w:rPr>
          <w:rFonts w:ascii="Arial" w:hAnsi="Arial" w:cs="Arial"/>
          <w:b/>
        </w:rPr>
        <w:t xml:space="preserve"> </w:t>
      </w:r>
      <w:proofErr w:type="spellStart"/>
      <w:r w:rsidRPr="005076FC">
        <w:rPr>
          <w:rFonts w:ascii="Arial" w:hAnsi="Arial" w:cs="Arial"/>
          <w:b/>
        </w:rPr>
        <w:t>са</w:t>
      </w:r>
      <w:proofErr w:type="spellEnd"/>
      <w:r w:rsidRPr="005076FC">
        <w:rPr>
          <w:rFonts w:ascii="Arial" w:hAnsi="Arial" w:cs="Arial"/>
          <w:b/>
        </w:rPr>
        <w:t xml:space="preserve"> </w:t>
      </w:r>
      <w:r w:rsidRPr="005076FC">
        <w:rPr>
          <w:rFonts w:ascii="Arial" w:hAnsi="Arial" w:cs="Arial"/>
          <w:b/>
          <w:lang w:val="sr-Cyrl-RS"/>
        </w:rPr>
        <w:t>14</w:t>
      </w:r>
      <w:r w:rsidRPr="005076FC">
        <w:rPr>
          <w:rFonts w:ascii="Arial" w:hAnsi="Arial" w:cs="Arial"/>
          <w:b/>
        </w:rPr>
        <w:t xml:space="preserve">. </w:t>
      </w:r>
      <w:proofErr w:type="spellStart"/>
      <w:r w:rsidRPr="005076FC">
        <w:rPr>
          <w:rFonts w:ascii="Arial" w:hAnsi="Arial" w:cs="Arial"/>
          <w:b/>
        </w:rPr>
        <w:t>редовне</w:t>
      </w:r>
      <w:proofErr w:type="spellEnd"/>
      <w:r w:rsidRPr="005076FC">
        <w:rPr>
          <w:rFonts w:ascii="Arial" w:hAnsi="Arial" w:cs="Arial"/>
          <w:b/>
        </w:rPr>
        <w:t xml:space="preserve"> </w:t>
      </w:r>
      <w:proofErr w:type="spellStart"/>
      <w:r w:rsidRPr="005076FC">
        <w:rPr>
          <w:rFonts w:ascii="Arial" w:hAnsi="Arial" w:cs="Arial"/>
          <w:b/>
        </w:rPr>
        <w:t>сједнице</w:t>
      </w:r>
      <w:proofErr w:type="spellEnd"/>
      <w:r w:rsidRPr="005076FC">
        <w:rPr>
          <w:rFonts w:ascii="Arial" w:hAnsi="Arial" w:cs="Arial"/>
          <w:b/>
        </w:rPr>
        <w:t xml:space="preserve"> </w:t>
      </w:r>
      <w:r w:rsidRPr="005076FC">
        <w:rPr>
          <w:rFonts w:ascii="Arial" w:hAnsi="Arial" w:cs="Arial"/>
          <w:b/>
          <w:lang w:val="sr-Cyrl-BA"/>
        </w:rPr>
        <w:t>С</w:t>
      </w:r>
      <w:proofErr w:type="spellStart"/>
      <w:r w:rsidRPr="005076FC">
        <w:rPr>
          <w:rFonts w:ascii="Arial" w:hAnsi="Arial" w:cs="Arial"/>
          <w:b/>
        </w:rPr>
        <w:t>купштине</w:t>
      </w:r>
      <w:proofErr w:type="spellEnd"/>
      <w:r w:rsidRPr="005076FC">
        <w:rPr>
          <w:rFonts w:ascii="Arial" w:hAnsi="Arial" w:cs="Arial"/>
          <w:b/>
        </w:rPr>
        <w:t xml:space="preserve"> </w:t>
      </w:r>
      <w:proofErr w:type="spellStart"/>
      <w:r w:rsidRPr="005076FC">
        <w:rPr>
          <w:rFonts w:ascii="Arial" w:hAnsi="Arial" w:cs="Arial"/>
          <w:b/>
        </w:rPr>
        <w:t>града</w:t>
      </w:r>
      <w:proofErr w:type="spellEnd"/>
      <w:r w:rsidRPr="005076FC">
        <w:rPr>
          <w:rFonts w:ascii="Arial" w:hAnsi="Arial" w:cs="Arial"/>
          <w:b/>
        </w:rPr>
        <w:t xml:space="preserve"> </w:t>
      </w:r>
      <w:r w:rsidRPr="005076FC">
        <w:rPr>
          <w:rFonts w:ascii="Arial" w:hAnsi="Arial" w:cs="Arial"/>
          <w:b/>
          <w:lang w:val="sr-Cyrl-RS"/>
        </w:rPr>
        <w:t>Градишка</w:t>
      </w:r>
    </w:p>
    <w:p w14:paraId="644ACCEC" w14:textId="77777777" w:rsidR="00D41FF3" w:rsidRPr="005076FC" w:rsidRDefault="00D41FF3" w:rsidP="005E78E6">
      <w:pPr>
        <w:pStyle w:val="ListParagraph"/>
        <w:spacing w:after="0" w:line="240" w:lineRule="auto"/>
        <w:rPr>
          <w:rFonts w:ascii="Arial" w:hAnsi="Arial" w:cs="Arial"/>
          <w:b/>
          <w:lang w:val="sr-Cyrl-BA"/>
        </w:rPr>
      </w:pPr>
    </w:p>
    <w:p w14:paraId="1BC24369" w14:textId="7B150E92" w:rsidR="00D41FF3" w:rsidRPr="005076FC" w:rsidRDefault="00D41FF3" w:rsidP="005E78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5076FC">
        <w:rPr>
          <w:rFonts w:ascii="Arial" w:eastAsia="Arial" w:hAnsi="Arial" w:cs="Arial"/>
          <w:b/>
          <w:color w:val="000000"/>
          <w:lang w:val="sr-Cyrl-BA"/>
        </w:rPr>
        <w:t>Одборничка питањ</w:t>
      </w:r>
      <w:r w:rsidRPr="005076FC">
        <w:rPr>
          <w:rFonts w:ascii="Arial" w:eastAsia="Arial" w:hAnsi="Arial" w:cs="Arial"/>
          <w:b/>
          <w:color w:val="000000"/>
          <w:lang w:val="sr-Latn-RS"/>
        </w:rPr>
        <w:t>a.</w:t>
      </w:r>
    </w:p>
    <w:sectPr w:rsidR="00D41FF3" w:rsidRPr="005076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A5D24"/>
    <w:multiLevelType w:val="hybridMultilevel"/>
    <w:tmpl w:val="782A51EE"/>
    <w:lvl w:ilvl="0" w:tplc="6E3EB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D786A"/>
    <w:multiLevelType w:val="hybridMultilevel"/>
    <w:tmpl w:val="782A51EE"/>
    <w:lvl w:ilvl="0" w:tplc="6E3EB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74"/>
    <w:rsid w:val="00173E70"/>
    <w:rsid w:val="00185DA2"/>
    <w:rsid w:val="00186DF1"/>
    <w:rsid w:val="00265EB2"/>
    <w:rsid w:val="002F6B2F"/>
    <w:rsid w:val="0032767D"/>
    <w:rsid w:val="00330029"/>
    <w:rsid w:val="00356314"/>
    <w:rsid w:val="003937BC"/>
    <w:rsid w:val="00442119"/>
    <w:rsid w:val="00484D58"/>
    <w:rsid w:val="004D7E7C"/>
    <w:rsid w:val="005076FC"/>
    <w:rsid w:val="005D7206"/>
    <w:rsid w:val="005E78E6"/>
    <w:rsid w:val="00630E2E"/>
    <w:rsid w:val="00660ED6"/>
    <w:rsid w:val="006A70A4"/>
    <w:rsid w:val="00775D74"/>
    <w:rsid w:val="007F1E1B"/>
    <w:rsid w:val="00992F64"/>
    <w:rsid w:val="009A3F0A"/>
    <w:rsid w:val="00A52E24"/>
    <w:rsid w:val="00C3673D"/>
    <w:rsid w:val="00C42520"/>
    <w:rsid w:val="00CA0A09"/>
    <w:rsid w:val="00CB651F"/>
    <w:rsid w:val="00D41FF3"/>
    <w:rsid w:val="00DF25DB"/>
    <w:rsid w:val="00E41110"/>
    <w:rsid w:val="00F5119B"/>
    <w:rsid w:val="00F643DF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BAA54"/>
  <w15:chartTrackingRefBased/>
  <w15:docId w15:val="{172BAEC7-3AA2-4A1C-9AC4-8E36D6F8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D74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631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41FF3"/>
    <w:pPr>
      <w:spacing w:line="256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D41FF3"/>
    <w:rPr>
      <w:kern w:val="2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32767D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5F419-42AC-45B5-8E08-0C860F7F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Marinko Tešić</dc:creator>
  <cp:keywords/>
  <dc:description/>
  <cp:lastModifiedBy>Maja Zrnić</cp:lastModifiedBy>
  <cp:revision>29</cp:revision>
  <cp:lastPrinted>2026-05-20T05:20:00Z</cp:lastPrinted>
  <dcterms:created xsi:type="dcterms:W3CDTF">2026-03-23T08:29:00Z</dcterms:created>
  <dcterms:modified xsi:type="dcterms:W3CDTF">2026-05-22T10:19:00Z</dcterms:modified>
</cp:coreProperties>
</file>